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6E955" w14:textId="77777777" w:rsidR="00F310D0" w:rsidRPr="006971B0" w:rsidRDefault="00F310D0" w:rsidP="00F310D0">
      <w:pPr>
        <w:pStyle w:val="Standard"/>
        <w:jc w:val="center"/>
        <w:rPr>
          <w:rFonts w:cs="Times New Roman"/>
          <w:szCs w:val="22"/>
        </w:rPr>
      </w:pPr>
      <w:r w:rsidRPr="007B6060">
        <w:rPr>
          <w:rFonts w:cs="Times New Roman"/>
          <w:szCs w:val="22"/>
        </w:rPr>
        <w:t>DECRETO N</w:t>
      </w:r>
      <w:r w:rsidRPr="007B6060">
        <w:rPr>
          <w:rFonts w:cs="Times New Roman"/>
          <w:szCs w:val="22"/>
          <w:u w:val="single"/>
          <w:vertAlign w:val="superscript"/>
        </w:rPr>
        <w:t>o</w:t>
      </w:r>
      <w:r w:rsidRPr="007B6060">
        <w:rPr>
          <w:rFonts w:cs="Times New Roman"/>
          <w:szCs w:val="22"/>
        </w:rPr>
        <w:t xml:space="preserve"> 161</w:t>
      </w:r>
      <w:r w:rsidRPr="006971B0">
        <w:rPr>
          <w:rFonts w:cs="Times New Roman"/>
          <w:szCs w:val="22"/>
        </w:rPr>
        <w:t xml:space="preserve">, DE </w:t>
      </w:r>
      <w:r w:rsidRPr="0063620D">
        <w:rPr>
          <w:rFonts w:cs="Times New Roman"/>
          <w:szCs w:val="22"/>
        </w:rPr>
        <w:t>13 DE</w:t>
      </w:r>
      <w:r w:rsidRPr="006971B0">
        <w:rPr>
          <w:rFonts w:cs="Times New Roman"/>
          <w:szCs w:val="22"/>
        </w:rPr>
        <w:t xml:space="preserve"> SETEMBRO DE 2022.</w:t>
      </w:r>
    </w:p>
    <w:p w14:paraId="01025127" w14:textId="77777777" w:rsidR="00F310D0" w:rsidRPr="006971B0" w:rsidRDefault="00F310D0" w:rsidP="00F310D0">
      <w:pPr>
        <w:pStyle w:val="Standard"/>
        <w:jc w:val="center"/>
        <w:rPr>
          <w:rFonts w:cs="Times New Roman"/>
          <w:szCs w:val="22"/>
        </w:rPr>
      </w:pPr>
    </w:p>
    <w:p w14:paraId="50EFEE87" w14:textId="77777777" w:rsidR="00F310D0" w:rsidRPr="006971B0" w:rsidRDefault="00F310D0" w:rsidP="00F310D0">
      <w:pPr>
        <w:pStyle w:val="Standard"/>
        <w:jc w:val="center"/>
        <w:rPr>
          <w:rFonts w:cs="Times New Roman"/>
          <w:szCs w:val="22"/>
        </w:rPr>
      </w:pPr>
      <w:r w:rsidRPr="006971B0">
        <w:rPr>
          <w:rFonts w:cs="Times New Roman"/>
          <w:szCs w:val="22"/>
        </w:rPr>
        <w:t>ADENDO III</w:t>
      </w:r>
    </w:p>
    <w:p w14:paraId="1F9E9513" w14:textId="77777777" w:rsidR="00F310D0" w:rsidRPr="006971B0" w:rsidRDefault="00F310D0" w:rsidP="00F310D0">
      <w:pPr>
        <w:pStyle w:val="Standard"/>
        <w:jc w:val="center"/>
        <w:rPr>
          <w:rFonts w:cs="Times New Roman"/>
          <w:szCs w:val="22"/>
        </w:rPr>
      </w:pPr>
      <w:r w:rsidRPr="006971B0">
        <w:rPr>
          <w:rFonts w:cs="Times New Roman" w:hint="eastAsia"/>
          <w:szCs w:val="22"/>
        </w:rPr>
        <w:t>LAUDO TÉCNICO de CONFORMIDADE MULTIFUNCIONAL INDIVIDUAL do IMÓVEL/ EDIFICAÇÃO – LTCM</w:t>
      </w:r>
      <w:r w:rsidRPr="006971B0">
        <w:rPr>
          <w:rFonts w:cs="Times New Roman"/>
          <w:szCs w:val="22"/>
        </w:rPr>
        <w:t>–</w:t>
      </w:r>
      <w:r w:rsidRPr="006971B0">
        <w:rPr>
          <w:rFonts w:cs="Times New Roman" w:hint="eastAsia"/>
          <w:szCs w:val="22"/>
        </w:rPr>
        <w:t>I</w:t>
      </w:r>
    </w:p>
    <w:p w14:paraId="21C9CBA7" w14:textId="77777777" w:rsidR="00F310D0" w:rsidRPr="006971B0" w:rsidRDefault="00F310D0" w:rsidP="00F310D0">
      <w:pPr>
        <w:pStyle w:val="Standard"/>
        <w:jc w:val="center"/>
        <w:rPr>
          <w:rFonts w:cs="Times New Roman"/>
          <w:szCs w:val="22"/>
        </w:rPr>
      </w:pPr>
    </w:p>
    <w:tbl>
      <w:tblPr>
        <w:tblStyle w:val="Tabelacomgrade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9497"/>
      </w:tblGrid>
      <w:tr w:rsidR="00F310D0" w:rsidRPr="006971B0" w14:paraId="413B549D" w14:textId="77777777" w:rsidTr="007B67A6">
        <w:tc>
          <w:tcPr>
            <w:tcW w:w="9497" w:type="dxa"/>
          </w:tcPr>
          <w:p w14:paraId="55967FA9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b/>
                <w:bCs/>
                <w:iCs/>
                <w:szCs w:val="22"/>
                <w:lang w:eastAsia="hi-IN"/>
              </w:rPr>
            </w:pPr>
            <w:bookmarkStart w:id="0" w:name="_Hlk113011333"/>
            <w:r w:rsidRPr="006971B0">
              <w:rPr>
                <w:rFonts w:cs="Times New Roman"/>
                <w:b/>
                <w:bCs/>
                <w:iCs/>
                <w:szCs w:val="22"/>
                <w:lang w:eastAsia="hi-IN"/>
              </w:rPr>
              <w:t>LAUDO TÉCNICO de CONFORMIDADE MULTIFUNCIONAL INDIVIDUAL do IMÓVEL/ EDIFICAÇÃO – LTCM</w:t>
            </w:r>
            <w:r w:rsidRPr="006971B0">
              <w:rPr>
                <w:rFonts w:cs="Times New Roman"/>
                <w:szCs w:val="22"/>
              </w:rPr>
              <w:t>–</w:t>
            </w:r>
            <w:r w:rsidRPr="006971B0">
              <w:rPr>
                <w:rFonts w:cs="Times New Roman"/>
                <w:b/>
                <w:bCs/>
                <w:iCs/>
                <w:szCs w:val="22"/>
                <w:lang w:eastAsia="hi-IN"/>
              </w:rPr>
              <w:t>I</w:t>
            </w:r>
          </w:p>
          <w:bookmarkEnd w:id="0"/>
          <w:p w14:paraId="09AC66DE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</w:p>
          <w:p w14:paraId="35F2F86A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1.</w:t>
            </w:r>
            <w:r w:rsidRPr="006971B0">
              <w:rPr>
                <w:rFonts w:cs="Times New Roman"/>
                <w:szCs w:val="22"/>
                <w:lang w:eastAsia="hi-IN"/>
              </w:rPr>
              <w:tab/>
              <w:t>Identificação do Proprietário e do Responsável pelo Uso do Imóvel/ Edificação:</w:t>
            </w:r>
          </w:p>
          <w:p w14:paraId="4530C2F7" w14:textId="71E5FC3F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a) Nome do proprietário: ______________________________________________________</w:t>
            </w:r>
          </w:p>
          <w:p w14:paraId="7AB44A01" w14:textId="14EA2E6A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b) CPF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>: ___________________________________________________________________</w:t>
            </w:r>
          </w:p>
          <w:p w14:paraId="7188051E" w14:textId="1BA04A3B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c) Responsável pelo Uso do Imóvel/Edificação:</w:t>
            </w:r>
            <w:r w:rsidR="004F27CA">
              <w:rPr>
                <w:rFonts w:cs="Times New Roman"/>
                <w:szCs w:val="22"/>
                <w:lang w:eastAsia="hi-IN"/>
              </w:rPr>
              <w:t xml:space="preserve"> </w:t>
            </w:r>
            <w:r w:rsidRPr="006971B0">
              <w:rPr>
                <w:rFonts w:cs="Times New Roman"/>
                <w:szCs w:val="22"/>
                <w:lang w:eastAsia="hi-IN"/>
              </w:rPr>
              <w:t>_____________________________________</w:t>
            </w:r>
          </w:p>
          <w:p w14:paraId="0A393A60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(informar o responsável pela atividade comercial a ser desenvolvida no endereço)</w:t>
            </w:r>
          </w:p>
          <w:p w14:paraId="50812CB2" w14:textId="7E591FA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d) CPF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>: ___________________________________________________________________</w:t>
            </w:r>
          </w:p>
          <w:p w14:paraId="069C8EDF" w14:textId="5264EEC9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e) Razão Social:</w:t>
            </w:r>
            <w:r w:rsidR="004F27CA">
              <w:rPr>
                <w:rFonts w:cs="Times New Roman"/>
                <w:szCs w:val="22"/>
                <w:lang w:eastAsia="hi-IN"/>
              </w:rPr>
              <w:t xml:space="preserve"> </w:t>
            </w:r>
            <w:r w:rsidRPr="006971B0">
              <w:rPr>
                <w:rFonts w:cs="Times New Roman"/>
                <w:szCs w:val="22"/>
                <w:lang w:eastAsia="hi-IN"/>
              </w:rPr>
              <w:t>______________________________________________________________</w:t>
            </w:r>
          </w:p>
          <w:p w14:paraId="3F21AB32" w14:textId="25748B44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f) CNPJ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>: __________________________________________________________________</w:t>
            </w:r>
          </w:p>
          <w:p w14:paraId="09B1811F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79B34193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2.</w:t>
            </w:r>
            <w:r w:rsidRPr="006971B0">
              <w:rPr>
                <w:rFonts w:cs="Times New Roman"/>
                <w:szCs w:val="22"/>
                <w:lang w:eastAsia="hi-IN"/>
              </w:rPr>
              <w:tab/>
              <w:t>Identificação do Imóvel/Edificação:</w:t>
            </w:r>
          </w:p>
          <w:p w14:paraId="6CE790E5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a) Endereço do Imóvel/Edificação:</w:t>
            </w:r>
          </w:p>
          <w:p w14:paraId="0AAEA1FF" w14:textId="7656EEBB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Rua: _______________________________________</w:t>
            </w:r>
            <w:r w:rsidR="007C6337">
              <w:rPr>
                <w:rFonts w:cs="Times New Roman"/>
                <w:szCs w:val="22"/>
                <w:lang w:eastAsia="hi-IN"/>
              </w:rPr>
              <w:t>____</w:t>
            </w:r>
            <w:r w:rsidRPr="006971B0">
              <w:rPr>
                <w:rFonts w:cs="Times New Roman"/>
                <w:szCs w:val="22"/>
                <w:lang w:eastAsia="hi-IN"/>
              </w:rPr>
              <w:t>_</w:t>
            </w:r>
            <w:r w:rsidR="007C6337">
              <w:rPr>
                <w:rFonts w:cs="Times New Roman"/>
                <w:szCs w:val="22"/>
                <w:lang w:eastAsia="hi-IN"/>
              </w:rPr>
              <w:t xml:space="preserve"> </w:t>
            </w:r>
            <w:r w:rsidRPr="006971B0">
              <w:rPr>
                <w:rFonts w:cs="Times New Roman"/>
                <w:szCs w:val="22"/>
                <w:lang w:eastAsia="hi-IN"/>
              </w:rPr>
              <w:t>Número: __________, Bairro:_____________</w:t>
            </w:r>
          </w:p>
          <w:p w14:paraId="68897067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b) Lote Urbano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 xml:space="preserve"> (ou outro): _______________________ </w:t>
            </w:r>
            <w:r w:rsidRPr="006971B0">
              <w:rPr>
                <w:rFonts w:cs="Times New Roman"/>
                <w:szCs w:val="22"/>
                <w:lang w:eastAsia="hi-IN"/>
              </w:rPr>
              <w:tab/>
            </w:r>
            <w:r w:rsidRPr="006971B0">
              <w:rPr>
                <w:rFonts w:cs="Times New Roman"/>
                <w:szCs w:val="22"/>
                <w:lang w:eastAsia="hi-IN"/>
              </w:rPr>
              <w:tab/>
            </w:r>
            <w:r w:rsidRPr="006971B0">
              <w:rPr>
                <w:rFonts w:cs="Times New Roman"/>
                <w:szCs w:val="22"/>
                <w:lang w:eastAsia="hi-IN"/>
              </w:rPr>
              <w:tab/>
            </w:r>
            <w:r w:rsidRPr="006971B0">
              <w:rPr>
                <w:rFonts w:cs="Times New Roman"/>
                <w:szCs w:val="22"/>
                <w:lang w:eastAsia="hi-IN"/>
              </w:rPr>
              <w:tab/>
            </w:r>
          </w:p>
          <w:p w14:paraId="7BAA052B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c) Quadra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>: ________________________</w:t>
            </w:r>
            <w:r w:rsidRPr="006971B0">
              <w:rPr>
                <w:rFonts w:cs="Times New Roman"/>
                <w:szCs w:val="22"/>
                <w:lang w:eastAsia="hi-IN"/>
              </w:rPr>
              <w:tab/>
              <w:t xml:space="preserve">          </w:t>
            </w:r>
          </w:p>
          <w:p w14:paraId="44953616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2B48C063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3.</w:t>
            </w:r>
            <w:r w:rsidRPr="006971B0">
              <w:rPr>
                <w:rFonts w:cs="Times New Roman"/>
                <w:szCs w:val="22"/>
                <w:lang w:eastAsia="hi-IN"/>
              </w:rPr>
              <w:tab/>
              <w:t>Identificação do Profissional Técnico Responsável pela Emissão deste Laudo:</w:t>
            </w:r>
          </w:p>
          <w:p w14:paraId="21095A00" w14:textId="2167E3CB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a) Nome do responsável técnico: __________________________________________________</w:t>
            </w:r>
          </w:p>
          <w:p w14:paraId="7ECE8923" w14:textId="09D8D540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b) Título profissional: __________________________________________________________</w:t>
            </w:r>
          </w:p>
          <w:p w14:paraId="54700D6F" w14:textId="4F4E30EE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c) Número de registro no CAU/CREA/Outros: _______________________________________</w:t>
            </w:r>
          </w:p>
          <w:p w14:paraId="69C02FC4" w14:textId="1460E966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d) CPF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>: ___________________________________________________________________</w:t>
            </w:r>
          </w:p>
          <w:p w14:paraId="0CF5673F" w14:textId="420F9273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e) ART ou RRT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 xml:space="preserve"> (deste Laudo): _________________________________________________</w:t>
            </w:r>
          </w:p>
          <w:p w14:paraId="3D8684B9" w14:textId="77777777" w:rsidR="00F310D0" w:rsidRPr="006971B0" w:rsidRDefault="00F310D0" w:rsidP="004F27CA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(informar nesse documento a anotação de todos os itens constantes no Laudo: Laudo Técnico da Regularidade do Imóvel, do Risco de Incêndio (projeto e execução do APPCI), da Acessibilidade e da Habitabilidade do Imóvel/Edificação).</w:t>
            </w:r>
          </w:p>
          <w:p w14:paraId="6C9E86D2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</w:p>
          <w:p w14:paraId="18A7096C" w14:textId="77777777" w:rsidR="00F310D0" w:rsidRPr="006971B0" w:rsidRDefault="00F310D0" w:rsidP="007B67A6">
            <w:pPr>
              <w:pStyle w:val="Standard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</w:t>
            </w:r>
            <w:r w:rsidRPr="006971B0">
              <w:rPr>
                <w:rFonts w:cs="Times New Roman"/>
                <w:szCs w:val="22"/>
                <w:lang w:eastAsia="hi-IN"/>
              </w:rPr>
              <w:tab/>
              <w:t>COMO RESPONSÁVEL TÉCNICO PELO LAUDO, DECLARO:</w:t>
            </w:r>
          </w:p>
          <w:p w14:paraId="5B2133B3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4.1 – Quanto a REGULARIDADE do Imóvel/Edificação (informações relativas a Carta de Habitação do Imóvel/Edificação):</w:t>
            </w:r>
          </w:p>
          <w:p w14:paraId="23C92E19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Que o imóvel localizado no endereço acima foi vistoriado e encontra-se:</w:t>
            </w:r>
          </w:p>
          <w:p w14:paraId="77FA4746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(vistoriar o imóvel/edificação e verificar/pesquisar a situação do imóvel na Secretaria Municipal com competência na área de Planejamento e Habitação. Após preencher o quadro abaixo com as informações solicitadas, respectivamente, e de acordo com os resultados obtidos na vistoria/pesquisa realizada).</w:t>
            </w:r>
          </w:p>
          <w:p w14:paraId="578D5299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</w:p>
          <w:p w14:paraId="63A68F52" w14:textId="77777777" w:rsidR="00F310D0" w:rsidRPr="006971B0" w:rsidRDefault="00F310D0" w:rsidP="00F310D0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szCs w:val="22"/>
                <w:lang w:val="es-AR" w:eastAsia="hi-IN"/>
              </w:rPr>
            </w:pPr>
            <w:r w:rsidRPr="006971B0">
              <w:rPr>
                <w:rFonts w:cs="Times New Roman"/>
                <w:szCs w:val="22"/>
                <w:lang w:val="es-AR" w:eastAsia="hi-IN"/>
              </w:rPr>
              <w:t>(     ) TOTALMENTE regularizado, sendo:</w:t>
            </w:r>
          </w:p>
          <w:tbl>
            <w:tblPr>
              <w:tblW w:w="92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990"/>
              <w:gridCol w:w="2268"/>
              <w:gridCol w:w="1843"/>
              <w:gridCol w:w="1783"/>
              <w:gridCol w:w="1359"/>
            </w:tblGrid>
            <w:tr w:rsidR="00F310D0" w:rsidRPr="006971B0" w14:paraId="6418D756" w14:textId="77777777" w:rsidTr="007B67A6"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7D53188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lastRenderedPageBreak/>
                    <w:t>Alvará n</w:t>
                  </w:r>
                  <w:r w:rsidRPr="006971B0">
                    <w:rPr>
                      <w:rFonts w:cs="Times New Roman"/>
                      <w:szCs w:val="22"/>
                      <w:u w:val="single"/>
                      <w:vertAlign w:val="superscript"/>
                      <w:lang w:eastAsia="hi-IN" w:bidi="hi-IN"/>
                    </w:rPr>
                    <w:t>o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D9E1BC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Data do Alvará (dia/mês/ano)</w:t>
                  </w: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B5AD07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Carta de Habitação n</w:t>
                  </w:r>
                  <w:r w:rsidRPr="006971B0">
                    <w:rPr>
                      <w:rFonts w:cs="Times New Roman"/>
                      <w:szCs w:val="22"/>
                      <w:u w:val="single"/>
                      <w:vertAlign w:val="superscript"/>
                      <w:lang w:eastAsia="hi-IN" w:bidi="hi-IN"/>
                    </w:rPr>
                    <w:t>o</w:t>
                  </w: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BBED8A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Data da Carta de Habitação (dia/mês/ano)</w:t>
                  </w: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99494AF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Área Licenciada (m²)</w:t>
                  </w:r>
                </w:p>
              </w:tc>
            </w:tr>
            <w:tr w:rsidR="00F310D0" w:rsidRPr="006971B0" w14:paraId="08437172" w14:textId="77777777" w:rsidTr="007B67A6"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09EF50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2E8736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05F078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2E6FADE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232F73B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659DAFA1" w14:textId="77777777" w:rsidTr="007B67A6">
              <w:tc>
                <w:tcPr>
                  <w:tcW w:w="1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E63E22E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8E8C84A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558A6F6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509EA63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3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8718239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</w:tbl>
          <w:p w14:paraId="6D67950B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         (usar uma linha para cada alvará e inserir tantas linhas quantas necessárias)</w:t>
            </w:r>
          </w:p>
          <w:p w14:paraId="39CDB3DE" w14:textId="77777777" w:rsidR="00F310D0" w:rsidRPr="006971B0" w:rsidRDefault="00F310D0" w:rsidP="00F310D0">
            <w:pPr>
              <w:pStyle w:val="Standard"/>
              <w:numPr>
                <w:ilvl w:val="0"/>
                <w:numId w:val="2"/>
              </w:numPr>
              <w:rPr>
                <w:rFonts w:cs="Times New Roman"/>
                <w:szCs w:val="22"/>
                <w:lang w:val="es-AR" w:eastAsia="hi-IN"/>
              </w:rPr>
            </w:pPr>
            <w:r w:rsidRPr="006971B0">
              <w:rPr>
                <w:rFonts w:cs="Times New Roman"/>
                <w:szCs w:val="22"/>
                <w:lang w:val="es-AR" w:eastAsia="hi-IN"/>
              </w:rPr>
              <w:t>(     ) PARCIALMENTE regularizado, sendo:</w:t>
            </w:r>
          </w:p>
          <w:tbl>
            <w:tblPr>
              <w:tblW w:w="9219" w:type="dxa"/>
              <w:tblInd w:w="24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64"/>
              <w:gridCol w:w="2158"/>
              <w:gridCol w:w="1748"/>
              <w:gridCol w:w="1732"/>
              <w:gridCol w:w="2117"/>
            </w:tblGrid>
            <w:tr w:rsidR="00F310D0" w:rsidRPr="006971B0" w14:paraId="1F8FC300" w14:textId="77777777" w:rsidTr="007B67A6">
              <w:tc>
                <w:tcPr>
                  <w:tcW w:w="92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37A22A4" w14:textId="77777777" w:rsidR="00F310D0" w:rsidRPr="006971B0" w:rsidRDefault="00F310D0" w:rsidP="00F310D0">
                  <w:pPr>
                    <w:pStyle w:val="Standard"/>
                    <w:numPr>
                      <w:ilvl w:val="0"/>
                      <w:numId w:val="1"/>
                    </w:numPr>
                    <w:ind w:left="179" w:hanging="179"/>
                    <w:rPr>
                      <w:rFonts w:cs="Times New Roman"/>
                      <w:szCs w:val="22"/>
                      <w:lang w:val="es-AR"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val="es-AR" w:eastAsia="hi-IN" w:bidi="hi-IN"/>
                    </w:rPr>
                    <w:t>Sobre a área que está regular, informar:</w:t>
                  </w:r>
                </w:p>
              </w:tc>
            </w:tr>
            <w:tr w:rsidR="00F310D0" w:rsidRPr="006971B0" w14:paraId="13B32896" w14:textId="77777777" w:rsidTr="007B67A6"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9388D2C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Alvará n</w:t>
                  </w:r>
                  <w:r w:rsidRPr="006971B0">
                    <w:rPr>
                      <w:rFonts w:cs="Times New Roman"/>
                      <w:szCs w:val="22"/>
                      <w:u w:val="single"/>
                      <w:vertAlign w:val="superscript"/>
                      <w:lang w:eastAsia="hi-IN" w:bidi="hi-IN"/>
                    </w:rPr>
                    <w:t>o</w:t>
                  </w: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98CB756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Data do Alvará (dia/mês/ano)</w:t>
                  </w: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6623CBA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Carta de Habitação n</w:t>
                  </w:r>
                  <w:r w:rsidRPr="006971B0">
                    <w:rPr>
                      <w:rFonts w:cs="Times New Roman"/>
                      <w:szCs w:val="22"/>
                      <w:u w:val="single"/>
                      <w:vertAlign w:val="superscript"/>
                      <w:lang w:eastAsia="hi-IN" w:bidi="hi-IN"/>
                    </w:rPr>
                    <w:t>o</w:t>
                  </w: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C08748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Data da Carta de Habitação (dia/mês/ano)</w:t>
                  </w: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212BB96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Área Licenciada (m²)</w:t>
                  </w:r>
                </w:p>
              </w:tc>
            </w:tr>
            <w:tr w:rsidR="00F310D0" w:rsidRPr="006971B0" w14:paraId="5242B468" w14:textId="77777777" w:rsidTr="007B67A6"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B28B3B8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38380A5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EB1BE0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499235D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EE6919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1AF800AE" w14:textId="77777777" w:rsidTr="007B67A6"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0FC8D4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C985F0E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C838776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CF07882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04BE760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5571F2AF" w14:textId="77777777" w:rsidTr="007B67A6">
              <w:tc>
                <w:tcPr>
                  <w:tcW w:w="146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73ECC88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1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F395585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4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592C088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79F10CED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21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F89D30A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0B5B2500" w14:textId="77777777" w:rsidTr="007B67A6">
              <w:tc>
                <w:tcPr>
                  <w:tcW w:w="92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F780B6E" w14:textId="77777777" w:rsidR="00F310D0" w:rsidRPr="006971B0" w:rsidRDefault="00F310D0" w:rsidP="00F310D0">
                  <w:pPr>
                    <w:pStyle w:val="Standard"/>
                    <w:numPr>
                      <w:ilvl w:val="0"/>
                      <w:numId w:val="1"/>
                    </w:numPr>
                    <w:ind w:left="38" w:hanging="142"/>
                    <w:rPr>
                      <w:rFonts w:cs="Times New Roman"/>
                      <w:szCs w:val="22"/>
                      <w:lang w:val="es-AR"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val="es-AR" w:eastAsia="hi-IN" w:bidi="hi-IN"/>
                    </w:rPr>
                    <w:t>Sobre a área irregular, informar:</w:t>
                  </w:r>
                </w:p>
              </w:tc>
            </w:tr>
            <w:tr w:rsidR="00F310D0" w:rsidRPr="006971B0" w14:paraId="209C9497" w14:textId="77777777" w:rsidTr="007B67A6">
              <w:tc>
                <w:tcPr>
                  <w:tcW w:w="92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2A720A8" w14:textId="77777777" w:rsidR="00F310D0" w:rsidRPr="006971B0" w:rsidRDefault="00F310D0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Área irregular (m²):</w:t>
                  </w:r>
                </w:p>
              </w:tc>
            </w:tr>
            <w:tr w:rsidR="00F310D0" w:rsidRPr="006971B0" w14:paraId="584A47A4" w14:textId="77777777" w:rsidTr="007B67A6">
              <w:tc>
                <w:tcPr>
                  <w:tcW w:w="92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1FD2A3E" w14:textId="77777777" w:rsidR="00F310D0" w:rsidRPr="006971B0" w:rsidRDefault="00F310D0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Tipo de irregularidade: (   ) sem Carta de Habitação   (    ) sem passeio público- (   ) (acessível, se for o caso</w:t>
                  </w:r>
                </w:p>
              </w:tc>
            </w:tr>
            <w:tr w:rsidR="00F310D0" w:rsidRPr="006971B0" w14:paraId="296EFDB9" w14:textId="77777777" w:rsidTr="007B67A6">
              <w:tc>
                <w:tcPr>
                  <w:tcW w:w="92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AB447B" w14:textId="77777777" w:rsidR="00F310D0" w:rsidRPr="006971B0" w:rsidRDefault="00F310D0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(outras - especificar):</w:t>
                  </w:r>
                </w:p>
              </w:tc>
            </w:tr>
            <w:tr w:rsidR="00F310D0" w:rsidRPr="006971B0" w14:paraId="38C85E56" w14:textId="77777777" w:rsidTr="007B67A6">
              <w:tc>
                <w:tcPr>
                  <w:tcW w:w="9219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2087049" w14:textId="77777777" w:rsidR="00F310D0" w:rsidRPr="006971B0" w:rsidRDefault="00F310D0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Se existe processo de regularização protocolado, informe o número/ano:</w:t>
                  </w:r>
                </w:p>
              </w:tc>
            </w:tr>
          </w:tbl>
          <w:p w14:paraId="79D7DD75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6957D7FF" w14:textId="77777777" w:rsidR="00F310D0" w:rsidRPr="006971B0" w:rsidRDefault="00F310D0" w:rsidP="007B67A6">
            <w:pPr>
              <w:pStyle w:val="Standard"/>
              <w:ind w:left="33"/>
              <w:jc w:val="both"/>
              <w:rPr>
                <w:rFonts w:cs="Times New Roman"/>
                <w:szCs w:val="22"/>
                <w:lang w:val="es-AR" w:eastAsia="hi-IN"/>
              </w:rPr>
            </w:pPr>
            <w:r w:rsidRPr="006971B0">
              <w:rPr>
                <w:rFonts w:cs="Times New Roman"/>
                <w:szCs w:val="22"/>
                <w:lang w:val="es-AR" w:eastAsia="hi-IN"/>
              </w:rPr>
              <w:t>c) (    ) TOTALMENTE irregular, sendo:</w:t>
            </w:r>
          </w:p>
          <w:tbl>
            <w:tblPr>
              <w:tblW w:w="9214" w:type="dxa"/>
              <w:tblInd w:w="29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9214"/>
            </w:tblGrid>
            <w:tr w:rsidR="00F310D0" w:rsidRPr="006971B0" w14:paraId="0FC373AD" w14:textId="77777777" w:rsidTr="007B67A6">
              <w:tc>
                <w:tcPr>
                  <w:tcW w:w="9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A0653A3" w14:textId="77777777" w:rsidR="00F310D0" w:rsidRPr="006971B0" w:rsidRDefault="00F310D0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Área Irregular (m²):</w:t>
                  </w:r>
                </w:p>
              </w:tc>
            </w:tr>
            <w:tr w:rsidR="00F310D0" w:rsidRPr="006971B0" w14:paraId="2F9951AB" w14:textId="77777777" w:rsidTr="007B67A6">
              <w:tc>
                <w:tcPr>
                  <w:tcW w:w="92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839770F" w14:textId="77777777" w:rsidR="00F310D0" w:rsidRPr="006971B0" w:rsidRDefault="00F310D0" w:rsidP="007B67A6">
                  <w:pPr>
                    <w:pStyle w:val="Standard"/>
                    <w:jc w:val="both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Se existe processo de regularização protocolado, informe o número/ano:</w:t>
                  </w:r>
                </w:p>
              </w:tc>
            </w:tr>
          </w:tbl>
          <w:p w14:paraId="27DED115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Observação: Se a situação do imóvel/edificação for identificada como </w:t>
            </w:r>
            <w:r w:rsidRPr="006971B0">
              <w:rPr>
                <w:rFonts w:cs="Times New Roman"/>
                <w:szCs w:val="22"/>
                <w:u w:val="single"/>
                <w:lang w:eastAsia="hi-IN"/>
              </w:rPr>
              <w:t>4.</w:t>
            </w:r>
            <w:r>
              <w:rPr>
                <w:rFonts w:cs="Times New Roman"/>
                <w:szCs w:val="22"/>
                <w:u w:val="single"/>
                <w:lang w:eastAsia="hi-IN"/>
              </w:rPr>
              <w:t>1.</w:t>
            </w:r>
            <w:r w:rsidRPr="006971B0">
              <w:rPr>
                <w:rFonts w:cs="Times New Roman"/>
                <w:szCs w:val="22"/>
                <w:u w:val="single"/>
                <w:lang w:eastAsia="hi-IN"/>
              </w:rPr>
              <w:t>b</w:t>
            </w:r>
            <w:r w:rsidRPr="006971B0">
              <w:rPr>
                <w:rFonts w:cs="Times New Roman"/>
                <w:szCs w:val="22"/>
                <w:lang w:eastAsia="hi-IN"/>
              </w:rPr>
              <w:t xml:space="preserve"> ou </w:t>
            </w:r>
            <w:r w:rsidRPr="006971B0">
              <w:rPr>
                <w:rFonts w:cs="Times New Roman"/>
                <w:szCs w:val="22"/>
                <w:u w:val="single"/>
                <w:lang w:eastAsia="hi-IN"/>
              </w:rPr>
              <w:t>4</w:t>
            </w:r>
            <w:r>
              <w:rPr>
                <w:rFonts w:cs="Times New Roman"/>
                <w:szCs w:val="22"/>
                <w:u w:val="single"/>
                <w:lang w:eastAsia="hi-IN"/>
              </w:rPr>
              <w:t>.1.</w:t>
            </w:r>
            <w:r w:rsidRPr="006971B0">
              <w:rPr>
                <w:rFonts w:cs="Times New Roman"/>
                <w:szCs w:val="22"/>
                <w:u w:val="single"/>
                <w:lang w:eastAsia="hi-IN"/>
              </w:rPr>
              <w:t>c</w:t>
            </w:r>
            <w:r w:rsidRPr="006971B0">
              <w:rPr>
                <w:rFonts w:cs="Times New Roman"/>
                <w:szCs w:val="22"/>
                <w:lang w:eastAsia="hi-IN"/>
              </w:rPr>
              <w:t>, deve ser anexado o Termo de Compromisso assinado pelo proprietário do imóvel/edificação de encaminhamento de processo de regularização – Anexo VII.</w:t>
            </w:r>
          </w:p>
          <w:p w14:paraId="2A07E2CE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</w:p>
          <w:p w14:paraId="0B94B9F4" w14:textId="77777777" w:rsidR="00F310D0" w:rsidRPr="006971B0" w:rsidRDefault="00F310D0" w:rsidP="007B67A6">
            <w:pPr>
              <w:pStyle w:val="Standard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4.2 – Quanto ao RISCO DE INCÊNDIO do Imóvel/Edificação:</w:t>
            </w:r>
          </w:p>
          <w:p w14:paraId="63AE7332" w14:textId="77777777" w:rsidR="00F310D0" w:rsidRPr="006971B0" w:rsidRDefault="00F310D0" w:rsidP="007B67A6">
            <w:pPr>
              <w:pStyle w:val="Standard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4.2.1 – (     ) Imóvel/Edificação possuir APPCI:</w:t>
            </w:r>
          </w:p>
          <w:p w14:paraId="36862FCA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Se o imóvel/edificação estiver TOTALMENTE regular perante a legislação de prevenção contra incêndios. a) o número do Alvará de Incêndio;</w:t>
            </w:r>
            <w:r>
              <w:rPr>
                <w:rFonts w:cs="Times New Roman"/>
                <w:szCs w:val="22"/>
                <w:lang w:eastAsia="hi-IN"/>
              </w:rPr>
              <w:t xml:space="preserve"> __________________________</w:t>
            </w:r>
          </w:p>
          <w:p w14:paraId="54E41E11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b) data de validade (dia/mês/ano)</w:t>
            </w:r>
            <w:r>
              <w:rPr>
                <w:rFonts w:cs="Times New Roman"/>
                <w:szCs w:val="22"/>
                <w:lang w:eastAsia="hi-IN"/>
              </w:rPr>
              <w:t>: ___________________________</w:t>
            </w:r>
          </w:p>
          <w:p w14:paraId="4E62492B" w14:textId="77777777" w:rsidR="00F310D0" w:rsidRPr="006971B0" w:rsidRDefault="00F310D0" w:rsidP="007B67A6">
            <w:pPr>
              <w:pStyle w:val="Standard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4.2.2 – (   ) Imóvel/Edificação estiver PARCIALMENTE regular frente a legislação de prevenção contra incêndios:</w:t>
            </w:r>
          </w:p>
          <w:p w14:paraId="2B9DCC0A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DECLARO que o imóvel e a atividade a ser desenvolvida no local, bem como, sua capacidade de ocupação e classificação oferecem plenas condições fáticas para atender às formalidades estabelecidas na Lei Complementar Estadual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 xml:space="preserve"> 14.376, de 2013, e suas alterações/complementações. </w:t>
            </w:r>
          </w:p>
          <w:p w14:paraId="5FA9782B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Assim, DECLARO que o imóvel atende e está adequado às exigências estabelecidas pela Lei Complementar Estadual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 xml:space="preserve"> 14.376, de 2013, e suas alterações/complementações. Assino e assumo total e inteira responsabilidade pelas instalações prediais, dos equipamentos e informações prestadas, sendo estas corretas e em conformidade com a legislação.</w:t>
            </w:r>
          </w:p>
          <w:p w14:paraId="0373EFFA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Este Laudo Técnico tem por finalidade a obtenção do Alvará de Localização e Funcionamento</w:t>
            </w:r>
            <w:r w:rsidRPr="0063620D">
              <w:rPr>
                <w:rFonts w:cs="Times New Roman"/>
                <w:szCs w:val="22"/>
                <w:lang w:eastAsia="hi-IN"/>
              </w:rPr>
              <w:t xml:space="preserve">, tratado </w:t>
            </w:r>
            <w:r w:rsidRPr="007B6060">
              <w:rPr>
                <w:rFonts w:cs="Times New Roman"/>
                <w:szCs w:val="22"/>
                <w:lang w:eastAsia="hi-IN"/>
              </w:rPr>
              <w:t>pelo Decreto Municipal n</w:t>
            </w:r>
            <w:r w:rsidRPr="007B606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7B6060">
              <w:rPr>
                <w:rFonts w:cs="Times New Roman"/>
                <w:szCs w:val="22"/>
                <w:lang w:eastAsia="hi-IN"/>
              </w:rPr>
              <w:t xml:space="preserve"> 161, de 13 de setembro</w:t>
            </w:r>
            <w:r w:rsidRPr="0063620D">
              <w:rPr>
                <w:rFonts w:cs="Times New Roman"/>
                <w:szCs w:val="22"/>
                <w:lang w:eastAsia="hi-IN"/>
              </w:rPr>
              <w:t xml:space="preserve"> de 2022, para</w:t>
            </w:r>
            <w:r w:rsidRPr="006971B0">
              <w:rPr>
                <w:rFonts w:cs="Times New Roman"/>
                <w:szCs w:val="22"/>
                <w:lang w:eastAsia="hi-IN"/>
              </w:rPr>
              <w:t xml:space="preserve"> o imóvel acima identificado, para a empresa que realiza as seguintes atividades (descrever as atividades a serem desenvolvidas no endereço informado):  _______________________.</w:t>
            </w:r>
          </w:p>
          <w:p w14:paraId="11CA01F2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lastRenderedPageBreak/>
              <w:t>Atesto, ainda, que o imóvel possui capacidade de ocupação de ________________pessoas, sendo que no local não haverá aglomeração de pessoas e nem reunião de público. As atividades realizadas possuem risco de incêndio_____________(baixo/médio), conforme protocolo do processo de PPCI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>
              <w:rPr>
                <w:rFonts w:cs="Times New Roman"/>
                <w:szCs w:val="22"/>
                <w:lang w:eastAsia="hi-IN"/>
              </w:rPr>
              <w:t>: _</w:t>
            </w:r>
            <w:r w:rsidRPr="006971B0">
              <w:rPr>
                <w:rFonts w:cs="Times New Roman"/>
                <w:szCs w:val="22"/>
                <w:lang w:eastAsia="hi-IN"/>
              </w:rPr>
              <w:t>__________________________.</w:t>
            </w:r>
          </w:p>
          <w:tbl>
            <w:tblPr>
              <w:tblW w:w="9243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15"/>
              <w:gridCol w:w="731"/>
              <w:gridCol w:w="1355"/>
              <w:gridCol w:w="1666"/>
              <w:gridCol w:w="704"/>
              <w:gridCol w:w="1438"/>
              <w:gridCol w:w="1734"/>
            </w:tblGrid>
            <w:tr w:rsidR="00F310D0" w:rsidRPr="006971B0" w14:paraId="1A2F2EC5" w14:textId="77777777" w:rsidTr="007B67A6">
              <w:tc>
                <w:tcPr>
                  <w:tcW w:w="924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B95644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5ABE2569" w14:textId="77777777" w:rsidTr="007B67A6">
              <w:trPr>
                <w:trHeight w:val="358"/>
              </w:trPr>
              <w:tc>
                <w:tcPr>
                  <w:tcW w:w="161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7F7F7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F21FAA9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599D69F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Grupo</w:t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</w:p>
              </w:tc>
              <w:tc>
                <w:tcPr>
                  <w:tcW w:w="135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9CB7891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Ocupação/Uso</w:t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</w:p>
              </w:tc>
              <w:tc>
                <w:tcPr>
                  <w:tcW w:w="166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DDD0E3E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Descrição</w:t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</w:p>
              </w:tc>
              <w:tc>
                <w:tcPr>
                  <w:tcW w:w="70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47849E0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CNAE</w:t>
                  </w: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B6D8D6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Divisão</w:t>
                  </w:r>
                </w:p>
                <w:p w14:paraId="42A96801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</w:p>
              </w:tc>
              <w:tc>
                <w:tcPr>
                  <w:tcW w:w="173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807B52B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Carga de Incêndio em MJ/m²</w:t>
                  </w:r>
                </w:p>
              </w:tc>
            </w:tr>
            <w:tr w:rsidR="00F310D0" w:rsidRPr="006971B0" w14:paraId="3091ECD5" w14:textId="77777777" w:rsidTr="007B67A6">
              <w:trPr>
                <w:trHeight w:val="410"/>
              </w:trPr>
              <w:tc>
                <w:tcPr>
                  <w:tcW w:w="161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BAE1179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Atividade Principal</w:t>
                  </w: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FE1311C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D25FD6D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781AFC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BB00DF7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C147D17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90FDCAF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42BB2BE2" w14:textId="77777777" w:rsidTr="007B67A6">
              <w:trPr>
                <w:trHeight w:val="415"/>
              </w:trPr>
              <w:tc>
                <w:tcPr>
                  <w:tcW w:w="1615" w:type="dxa"/>
                  <w:vMerge w:val="restart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9377740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Atividades Secundárias</w:t>
                  </w:r>
                </w:p>
                <w:p w14:paraId="0FE6C438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</w:p>
                <w:p w14:paraId="23025663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ab/>
                  </w: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BB8D6BA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D127156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7792F34A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5B8C523F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13C182C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9782F4A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659E5768" w14:textId="77777777" w:rsidTr="007B67A6">
              <w:trPr>
                <w:trHeight w:val="409"/>
              </w:trPr>
              <w:tc>
                <w:tcPr>
                  <w:tcW w:w="161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18F5C90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3DEC387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3FFC2E5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65E4B583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145921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1AC081A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FBFA15E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211541C4" w14:textId="77777777" w:rsidTr="007B67A6">
              <w:trPr>
                <w:trHeight w:val="471"/>
              </w:trPr>
              <w:tc>
                <w:tcPr>
                  <w:tcW w:w="1615" w:type="dxa"/>
                  <w:vMerge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auto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068C1CD5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/>
                    </w:rPr>
                  </w:pPr>
                </w:p>
              </w:tc>
              <w:tc>
                <w:tcPr>
                  <w:tcW w:w="731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483AC802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355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217CA26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666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35B2C9FB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70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6FB622D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438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14F21079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  <w:tc>
                <w:tcPr>
                  <w:tcW w:w="1734" w:type="dxa"/>
                  <w:tcBorders>
                    <w:top w:val="single" w:sz="4" w:space="0" w:color="000080"/>
                    <w:left w:val="single" w:sz="4" w:space="0" w:color="000080"/>
                    <w:bottom w:val="single" w:sz="4" w:space="0" w:color="000080"/>
                    <w:right w:val="single" w:sz="4" w:space="0" w:color="000080"/>
                  </w:tcBorders>
                  <w:shd w:val="clear" w:color="auto" w:fill="FFFFFF"/>
                  <w:tcMar>
                    <w:top w:w="0" w:type="dxa"/>
                    <w:left w:w="10" w:type="dxa"/>
                    <w:bottom w:w="0" w:type="dxa"/>
                    <w:right w:w="10" w:type="dxa"/>
                  </w:tcMar>
                </w:tcPr>
                <w:p w14:paraId="256EA74F" w14:textId="77777777" w:rsidR="00F310D0" w:rsidRPr="006971B0" w:rsidRDefault="00F310D0" w:rsidP="007B67A6">
                  <w:pPr>
                    <w:pStyle w:val="Standard"/>
                    <w:rPr>
                      <w:rFonts w:cs="Times New Roman"/>
                      <w:szCs w:val="22"/>
                      <w:lang w:eastAsia="hi-IN" w:bidi="hi-IN"/>
                    </w:rPr>
                  </w:pPr>
                </w:p>
              </w:tc>
            </w:tr>
            <w:tr w:rsidR="00F310D0" w:rsidRPr="006971B0" w14:paraId="78B7296D" w14:textId="77777777" w:rsidTr="007B67A6">
              <w:tc>
                <w:tcPr>
                  <w:tcW w:w="924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7E6E6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788BB4B" w14:textId="77777777" w:rsidR="00F310D0" w:rsidRPr="006971B0" w:rsidRDefault="00F310D0" w:rsidP="007B67A6">
                  <w:pPr>
                    <w:pStyle w:val="Standard"/>
                    <w:jc w:val="center"/>
                    <w:rPr>
                      <w:rFonts w:cs="Times New Roman"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i/>
                      <w:szCs w:val="22"/>
                      <w:lang w:eastAsia="hi-IN" w:bidi="hi-IN"/>
                    </w:rPr>
                    <w:t>-</w:t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 xml:space="preserve"> </w:t>
                  </w:r>
                  <w:r w:rsidRPr="006971B0">
                    <w:rPr>
                      <w:rFonts w:cs="Times New Roman"/>
                      <w:i/>
                      <w:szCs w:val="22"/>
                      <w:lang w:eastAsia="hi-IN" w:bidi="hi-IN"/>
                    </w:rPr>
                    <w:t>JUNTO A ESTE LAUDO TÉCNICO DEVEM SEGUIR (CONFORME O CASO) EM ANEXO</w:t>
                  </w:r>
                  <w:r w:rsidRPr="006971B0">
                    <w:rPr>
                      <w:rFonts w:cs="Times New Roman"/>
                      <w:szCs w:val="22"/>
                      <w:lang w:eastAsia="hi-IN" w:bidi="hi-IN"/>
                    </w:rPr>
                    <w:t>:</w:t>
                  </w:r>
                </w:p>
                <w:p w14:paraId="638603D6" w14:textId="77777777" w:rsidR="00F310D0" w:rsidRPr="006971B0" w:rsidRDefault="00F310D0" w:rsidP="007B67A6">
                  <w:pPr>
                    <w:pStyle w:val="Standard"/>
                    <w:jc w:val="both"/>
                    <w:rPr>
                      <w:rFonts w:cs="Times New Roman"/>
                      <w:i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i/>
                      <w:szCs w:val="22"/>
                      <w:lang w:eastAsia="hi-IN" w:bidi="hi-IN"/>
                    </w:rPr>
                    <w:t>1. Alvará de Prevenção contra Incêndios, OU;</w:t>
                  </w:r>
                  <w:r w:rsidRPr="006971B0">
                    <w:rPr>
                      <w:rFonts w:cs="Times New Roman"/>
                      <w:i/>
                      <w:szCs w:val="22"/>
                      <w:lang w:eastAsia="hi-IN" w:bidi="hi-IN"/>
                    </w:rPr>
                    <w:tab/>
                  </w:r>
                </w:p>
                <w:p w14:paraId="274E0F8C" w14:textId="77777777" w:rsidR="00F310D0" w:rsidRPr="006971B0" w:rsidRDefault="00F310D0" w:rsidP="007B67A6">
                  <w:pPr>
                    <w:pStyle w:val="Standard"/>
                    <w:jc w:val="both"/>
                    <w:rPr>
                      <w:rFonts w:cs="Times New Roman"/>
                      <w:i/>
                      <w:szCs w:val="22"/>
                      <w:lang w:eastAsia="hi-IN" w:bidi="hi-IN"/>
                    </w:rPr>
                  </w:pPr>
                  <w:r w:rsidRPr="006971B0">
                    <w:rPr>
                      <w:rFonts w:cs="Times New Roman"/>
                      <w:i/>
                      <w:szCs w:val="22"/>
                      <w:lang w:eastAsia="hi-IN" w:bidi="hi-IN"/>
                    </w:rPr>
                    <w:t>2. Comprovante de protocolo junto ao Corpo de Bombeiros do projeto para obtenção do APPCI do imóvel objeto do empreendimento.</w:t>
                  </w:r>
                </w:p>
              </w:tc>
            </w:tr>
          </w:tbl>
          <w:p w14:paraId="25BD23F3" w14:textId="77777777" w:rsidR="00F310D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6418E3BD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4.2.3 – (    ) Imóvel/Edificação declarada como PONTO de REFERÊNCIA: Declaro que o imóvel acima identificado é utilizado pela empresa como ponto de referência, sendo que as atividades do estabelecimento serão desenvolvidas de forma virtual ou fora do estabelecimento, prestando serviços ou realizando negócios de compra e venda de mercadorias por meio de representações, internet, telefone, catálogo, folheto ou similares, sem estoque de produtos ou mercadorias para pronta entrega. Os produtos serão entregues diretamente do fornecedor para o comércio ou para o consumidor final, ficando esse sujeitado ao cumprimento dos seguintes requisitos da legislação vigente:</w:t>
            </w:r>
          </w:p>
          <w:p w14:paraId="29E5A7EC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a) o endereço do estabelecimento seja utilizado para exercer atividades administrativas pelo próprio, vedada a aglomeração regular de terceiros;</w:t>
            </w:r>
          </w:p>
          <w:p w14:paraId="6A67CF8A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b) todos os negócios de compra e venda de mercadorias sejam realizados através da internet, via telefone, catálogo ou folheto;</w:t>
            </w:r>
          </w:p>
          <w:p w14:paraId="2B91D3ED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c) as atividades solicitadas sejam exercidas em outro local, ou em outra empresa ou cliente, onde existe uma filial registrada;</w:t>
            </w:r>
          </w:p>
          <w:p w14:paraId="147BE911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d) não possua estoque de produtos ou mercadorias para pronta entrega, devendo todos os produtos serem entregues diretamente do fornecedor para o comércio e/ou para o consumidor final;</w:t>
            </w:r>
          </w:p>
          <w:p w14:paraId="70A8ECF7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e) não haja movimentação de carga e descarga no local.</w:t>
            </w:r>
          </w:p>
          <w:p w14:paraId="1B97BDFD" w14:textId="77777777" w:rsidR="00F310D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OBS: (</w:t>
            </w:r>
            <w:r w:rsidRPr="006971B0">
              <w:rPr>
                <w:rFonts w:cs="Times New Roman"/>
                <w:i/>
                <w:iCs/>
                <w:szCs w:val="22"/>
                <w:lang w:eastAsia="hi-IN"/>
              </w:rPr>
              <w:t>Para aqueles imóveis/edificações onde houver a declaração de Ponto de Referência estão dispensadas de apresentação do Alvará/protocolo de APPCI</w:t>
            </w:r>
            <w:r w:rsidRPr="006971B0">
              <w:rPr>
                <w:rFonts w:cs="Times New Roman"/>
                <w:szCs w:val="22"/>
                <w:lang w:eastAsia="hi-IN"/>
              </w:rPr>
              <w:t>)</w:t>
            </w:r>
          </w:p>
          <w:p w14:paraId="276048EF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33DAD13E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4.3 – Quanto ao Atendimento do Imóvel/Edificação à Legislação da ACESSIBILIDADE:</w:t>
            </w:r>
          </w:p>
          <w:p w14:paraId="6C99F7E2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4.3.1 – (   ) Imóveis/Edificações que estão TOTALMENTE regulares perante a legislação de acessibilidade.</w:t>
            </w:r>
          </w:p>
          <w:p w14:paraId="69C79A6D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DECLARO para os devidos fins que o imóvel/edificação acima identificado, possui as instalações mínimas (acesso, sanitários e passeio público) de atendimento à legislação federal, estadual e municipal e que estabelece as regras de acessibilidade do imóvel/edificação.</w:t>
            </w:r>
          </w:p>
          <w:p w14:paraId="297C3538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4.3.2 – (  ) Imóveis/Edificações que estão PARCIALMENTE ou TOTALMENTE irregulares </w:t>
            </w:r>
            <w:r w:rsidRPr="006971B0">
              <w:rPr>
                <w:rFonts w:cs="Times New Roman"/>
                <w:szCs w:val="22"/>
                <w:lang w:eastAsia="hi-IN"/>
              </w:rPr>
              <w:lastRenderedPageBreak/>
              <w:t>perante a legislação de acessibilidade.</w:t>
            </w:r>
          </w:p>
          <w:p w14:paraId="1D127538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Em havendo infrações estas deverão ser regularizadas através do enquadramento nas legislações específicas sobre o assunto e, declaro que, as devidas orientações foram prestadas ao proprietário do imóvel/edificação para que providencie o protocolo de regularização do imóvel no prazo estabelecido na legislação vigente.</w:t>
            </w:r>
          </w:p>
          <w:p w14:paraId="6827B0F2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55BC1851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4.4 – Quanto a HABITABILIDADE do Imóvel/Edificação:</w:t>
            </w:r>
          </w:p>
          <w:p w14:paraId="2BFDC48D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(   ) DECLARO para os devidos fins que o imóvel/edificação acima identificado, POSSUI CONDIÇÕES PLENAS de HABITABILIDADE, bem como suporta perfeitamente as atividades comerciais a serem desenvolvidas no endereço informado acima e do tipo (descrever a(s) atividade(s)): __________________________</w:t>
            </w:r>
            <w:r>
              <w:rPr>
                <w:rFonts w:cs="Times New Roman"/>
                <w:szCs w:val="22"/>
                <w:lang w:eastAsia="hi-IN"/>
              </w:rPr>
              <w:t>_____________________________________________________________________________________________________________________________________________</w:t>
            </w:r>
            <w:r w:rsidRPr="006971B0">
              <w:rPr>
                <w:rFonts w:cs="Times New Roman"/>
                <w:szCs w:val="22"/>
                <w:lang w:eastAsia="hi-IN"/>
              </w:rPr>
              <w:t>.</w:t>
            </w:r>
          </w:p>
          <w:p w14:paraId="416A28FE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Diante dessa afirmação assumo a total responsabilidade pelas condições estruturais de toda a edificação, sendo que as reformas e ampliações havidas até a presenta data não afetam em nada as referidas estruturas e também não apresentam risco aos usuários do imóvel.</w:t>
            </w:r>
          </w:p>
          <w:p w14:paraId="20B374F6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1F9ACF4B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4.5 – Quanto a mobilidade:</w:t>
            </w:r>
          </w:p>
          <w:p w14:paraId="110F467E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(    ) DECLARO para os devidos fins a atividade a ser desenvolvido no endereço acima identificado, atende ao disposto nos Adendos 1A e 3B, da Lei Complementar municipal n</w:t>
            </w:r>
            <w:r w:rsidRPr="006971B0">
              <w:rPr>
                <w:rFonts w:cs="Times New Roman"/>
                <w:szCs w:val="22"/>
                <w:u w:val="single"/>
                <w:vertAlign w:val="superscript"/>
                <w:lang w:eastAsia="hi-IN"/>
              </w:rPr>
              <w:t>o</w:t>
            </w:r>
            <w:r w:rsidRPr="006971B0">
              <w:rPr>
                <w:rFonts w:cs="Times New Roman"/>
                <w:szCs w:val="22"/>
                <w:lang w:eastAsia="hi-IN"/>
              </w:rPr>
              <w:t xml:space="preserve"> 118, de 2017 – </w:t>
            </w:r>
            <w:r w:rsidRPr="006971B0">
              <w:rPr>
                <w:rFonts w:cs="Times New Roman"/>
                <w:iCs/>
                <w:szCs w:val="22"/>
                <w:lang w:eastAsia="hi-IN"/>
              </w:rPr>
              <w:t>Plano Diretor Participativo de Desenvolvimento Sustentável do Município de Santa Rosa</w:t>
            </w:r>
            <w:r w:rsidRPr="006971B0">
              <w:rPr>
                <w:rFonts w:cs="Times New Roman"/>
                <w:szCs w:val="22"/>
                <w:lang w:eastAsia="hi-IN"/>
              </w:rPr>
              <w:t>, e suas alterações, dos quais trata dos tipos de veículos que poderão ser utilizados para o exercício da atividade no local;</w:t>
            </w:r>
          </w:p>
          <w:p w14:paraId="121005E0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ab/>
            </w:r>
          </w:p>
          <w:p w14:paraId="172DD44D" w14:textId="77777777" w:rsidR="00F310D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5.</w:t>
            </w:r>
            <w:r w:rsidRPr="006971B0">
              <w:rPr>
                <w:rFonts w:cs="Times New Roman"/>
                <w:szCs w:val="22"/>
                <w:lang w:eastAsia="hi-IN"/>
              </w:rPr>
              <w:tab/>
              <w:t>Declaração de CIÊNCIA e RESPONSABILIDADE:</w:t>
            </w:r>
          </w:p>
          <w:p w14:paraId="543642F2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</w:p>
          <w:p w14:paraId="40B327DD" w14:textId="77777777" w:rsidR="00F310D0" w:rsidRPr="006971B0" w:rsidRDefault="00F310D0" w:rsidP="007B67A6">
            <w:pPr>
              <w:pStyle w:val="Standard"/>
              <w:jc w:val="both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 xml:space="preserve">Ao emitir e assinar este LTCM estou ciente, sob pena de falsidade ideológica prevista no artigo 299 do Código Penal, de que vistoriei o imóvel em _____/_____/_____, que as informações prestadas são verdadeiras e  assumo a responsabilidade civil, administrativa e criminal, decorrente de eventuais prejuízos aos usuários e/ou a terceiros ocupantes do imóvel/edificação; e  em caso de informações inverídicas ou descumprimento das leis vigentes e, caso se constate, a qualquer momento, desconformidade em relação aos parâmetros legais determinados pela legislação em vigor as </w:t>
            </w:r>
            <w:r w:rsidRPr="006971B0">
              <w:rPr>
                <w:rFonts w:cs="Times New Roman"/>
                <w:szCs w:val="22"/>
                <w:u w:val="single"/>
                <w:lang w:eastAsia="hi-IN"/>
              </w:rPr>
              <w:t>licenças emitidas pelo Município serão canceladas</w:t>
            </w:r>
            <w:r w:rsidRPr="006971B0">
              <w:rPr>
                <w:rFonts w:cs="Times New Roman"/>
                <w:szCs w:val="22"/>
                <w:lang w:eastAsia="hi-IN"/>
              </w:rPr>
              <w:t>, ficando sujeita às penalidades aplicáveis; da remessa de documentos sobre a responsabilidade profissional do declarante junto ao órgão de controle do exercício da profissão e à Procuradoria-Geral do Município para a apuração da responsabilidade civil e criminal e, se for o caso, acionamento do Ministério Público do Estado do Rio Grande do Sul.</w:t>
            </w:r>
          </w:p>
          <w:p w14:paraId="340D1CFB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</w:p>
          <w:p w14:paraId="761D9EE6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Data da Emissão deste Laudo: Santa Rosa, _____/_____/_____</w:t>
            </w:r>
          </w:p>
          <w:p w14:paraId="02CE3AAD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</w:p>
          <w:p w14:paraId="7095F531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___________________________________________________</w:t>
            </w:r>
          </w:p>
          <w:p w14:paraId="43EC50E9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RESPONSÁVEL TÉCNICO</w:t>
            </w:r>
          </w:p>
          <w:p w14:paraId="5BE8DB13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  <w:r w:rsidRPr="006971B0">
              <w:rPr>
                <w:rFonts w:cs="Times New Roman"/>
                <w:szCs w:val="22"/>
                <w:lang w:eastAsia="hi-IN"/>
              </w:rPr>
              <w:t>(nome, CPF e CAU/CREA/OUTRO)</w:t>
            </w:r>
          </w:p>
          <w:p w14:paraId="0F295F57" w14:textId="77777777" w:rsidR="00F310D0" w:rsidRPr="006971B0" w:rsidRDefault="00F310D0" w:rsidP="007B67A6">
            <w:pPr>
              <w:pStyle w:val="Standard"/>
              <w:jc w:val="center"/>
              <w:rPr>
                <w:rFonts w:cs="Times New Roman"/>
                <w:szCs w:val="22"/>
                <w:lang w:eastAsia="hi-IN"/>
              </w:rPr>
            </w:pPr>
          </w:p>
        </w:tc>
      </w:tr>
    </w:tbl>
    <w:p w14:paraId="75904BD6" w14:textId="77777777" w:rsidR="00995384" w:rsidRDefault="00995384"/>
    <w:sectPr w:rsidR="00995384" w:rsidSect="004F27CA">
      <w:headerReference w:type="default" r:id="rId7"/>
      <w:footerReference w:type="default" r:id="rId8"/>
      <w:pgSz w:w="11906" w:h="16838"/>
      <w:pgMar w:top="1135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76FF3" w14:textId="77777777" w:rsidR="00B54192" w:rsidRDefault="00B54192" w:rsidP="004F27CA">
      <w:r>
        <w:separator/>
      </w:r>
    </w:p>
  </w:endnote>
  <w:endnote w:type="continuationSeparator" w:id="0">
    <w:p w14:paraId="19A82B93" w14:textId="77777777" w:rsidR="00B54192" w:rsidRDefault="00B54192" w:rsidP="004F27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D6630" w14:textId="1B95A872" w:rsidR="004F27CA" w:rsidRPr="004F27CA" w:rsidRDefault="004F27CA" w:rsidP="004F27CA">
    <w:pPr>
      <w:pStyle w:val="Standard"/>
      <w:jc w:val="center"/>
      <w:rPr>
        <w:rFonts w:cs="Times New Roman"/>
        <w:szCs w:val="22"/>
      </w:rPr>
    </w:pPr>
    <w:r w:rsidRPr="006971B0">
      <w:rPr>
        <w:rFonts w:cs="Times New Roman" w:hint="eastAsia"/>
        <w:szCs w:val="22"/>
      </w:rPr>
      <w:t>LAUDO TÉCNICO de CONFORMIDADE MULTIFUNCIONAL INDIVIDUAL do IMÓVEL/ EDIFICAÇÃO – LTCM</w:t>
    </w:r>
    <w:r w:rsidRPr="006971B0">
      <w:rPr>
        <w:rFonts w:cs="Times New Roman"/>
        <w:szCs w:val="22"/>
      </w:rPr>
      <w:t>–</w:t>
    </w:r>
    <w:r w:rsidRPr="006971B0">
      <w:rPr>
        <w:rFonts w:cs="Times New Roman" w:hint="eastAsia"/>
        <w:szCs w:val="22"/>
      </w:rPr>
      <w:t>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BC5016" w14:textId="77777777" w:rsidR="00B54192" w:rsidRDefault="00B54192" w:rsidP="004F27CA">
      <w:r>
        <w:separator/>
      </w:r>
    </w:p>
  </w:footnote>
  <w:footnote w:type="continuationSeparator" w:id="0">
    <w:p w14:paraId="15677E92" w14:textId="77777777" w:rsidR="00B54192" w:rsidRDefault="00B54192" w:rsidP="004F27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9A69" w14:textId="43C245FF" w:rsidR="004F27CA" w:rsidRDefault="004F27CA" w:rsidP="004F27CA">
    <w:pPr>
      <w:pStyle w:val="Cabealho"/>
      <w:jc w:val="center"/>
      <w:rPr>
        <w:rFonts w:cs="Times New Roman"/>
        <w:sz w:val="20"/>
      </w:rPr>
    </w:pPr>
    <w:r>
      <w:rPr>
        <w:noProof/>
        <w:sz w:val="16"/>
        <w:lang w:eastAsia="pt-BR"/>
      </w:rPr>
      <w:drawing>
        <wp:anchor distT="0" distB="0" distL="114935" distR="114935" simplePos="0" relativeHeight="251659264" behindDoc="0" locked="0" layoutInCell="1" allowOverlap="1" wp14:anchorId="0F33A3A8" wp14:editId="67B46EF1">
          <wp:simplePos x="0" y="0"/>
          <wp:positionH relativeFrom="margin">
            <wp:posOffset>2498090</wp:posOffset>
          </wp:positionH>
          <wp:positionV relativeFrom="paragraph">
            <wp:posOffset>17780</wp:posOffset>
          </wp:positionV>
          <wp:extent cx="453390" cy="557530"/>
          <wp:effectExtent l="0" t="0" r="3810" b="0"/>
          <wp:wrapTopAndBottom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5753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B096884" w14:textId="43EBAFC1" w:rsidR="004F27CA" w:rsidRDefault="004F27CA" w:rsidP="004F27CA">
    <w:pPr>
      <w:pStyle w:val="Cabealho"/>
      <w:jc w:val="center"/>
    </w:pPr>
    <w:r>
      <w:rPr>
        <w:rFonts w:cs="Times New Roman"/>
        <w:sz w:val="20"/>
      </w:rPr>
      <w:t>MUNICÍPIO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DE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SANTA</w:t>
    </w:r>
    <w:r>
      <w:rPr>
        <w:rFonts w:eastAsia="Arial" w:cs="Times New Roman"/>
        <w:sz w:val="20"/>
      </w:rPr>
      <w:t xml:space="preserve"> </w:t>
    </w:r>
    <w:r>
      <w:rPr>
        <w:rFonts w:cs="Times New Roman"/>
        <w:sz w:val="20"/>
      </w:rPr>
      <w:t>ROSA</w:t>
    </w:r>
  </w:p>
  <w:p w14:paraId="52FB5689" w14:textId="77777777" w:rsidR="004F27CA" w:rsidRPr="00A77618" w:rsidRDefault="004F27CA" w:rsidP="004F27CA">
    <w:pPr>
      <w:pStyle w:val="Cabealho"/>
      <w:jc w:val="center"/>
    </w:pPr>
    <w:r>
      <w:rPr>
        <w:rFonts w:cs="Times New Roman"/>
        <w:b/>
        <w:sz w:val="20"/>
      </w:rPr>
      <w:t>PODER EXECUTIVO</w:t>
    </w:r>
  </w:p>
  <w:p w14:paraId="436BFAC3" w14:textId="77777777" w:rsidR="004F27CA" w:rsidRPr="004F27CA" w:rsidRDefault="004F27CA" w:rsidP="004F27CA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A50BBC"/>
    <w:multiLevelType w:val="multilevel"/>
    <w:tmpl w:val="C2AA9CBA"/>
    <w:styleLink w:val="WW8Num5"/>
    <w:lvl w:ilvl="0">
      <w:numFmt w:val="bullet"/>
      <w:lvlText w:val=""/>
      <w:lvlJc w:val="left"/>
      <w:pPr>
        <w:ind w:left="72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64FB49A9"/>
    <w:multiLevelType w:val="hybridMultilevel"/>
    <w:tmpl w:val="90266AD0"/>
    <w:lvl w:ilvl="0" w:tplc="51E639AA">
      <w:start w:val="1"/>
      <w:numFmt w:val="low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num w:numId="1" w16cid:durableId="472452017">
    <w:abstractNumId w:val="0"/>
  </w:num>
  <w:num w:numId="2" w16cid:durableId="9963002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0D0"/>
    <w:rsid w:val="004F27CA"/>
    <w:rsid w:val="007C6337"/>
    <w:rsid w:val="00995384"/>
    <w:rsid w:val="00B54192"/>
    <w:rsid w:val="00F31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34C12"/>
  <w15:chartTrackingRefBased/>
  <w15:docId w15:val="{7DF61ADA-A02D-4669-AE5C-5AD296744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10D0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310D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Arial"/>
      <w:kern w:val="3"/>
      <w:szCs w:val="20"/>
      <w:lang w:eastAsia="zh-CN"/>
    </w:rPr>
  </w:style>
  <w:style w:type="numbering" w:customStyle="1" w:styleId="WW8Num5">
    <w:name w:val="WW8Num5"/>
    <w:basedOn w:val="Semlista"/>
    <w:rsid w:val="00F310D0"/>
    <w:pPr>
      <w:numPr>
        <w:numId w:val="1"/>
      </w:numPr>
    </w:pPr>
  </w:style>
  <w:style w:type="table" w:styleId="Tabelacomgrade">
    <w:name w:val="Table Grid"/>
    <w:basedOn w:val="Tabelanormal"/>
    <w:uiPriority w:val="39"/>
    <w:rsid w:val="00F310D0"/>
    <w:pPr>
      <w:widowControl w:val="0"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4F27C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4F27CA"/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4F27CA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4F27CA"/>
    <w:rPr>
      <w:rFonts w:ascii="Liberation Serif" w:eastAsia="N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1621</Words>
  <Characters>8756</Characters>
  <Application>Microsoft Office Word</Application>
  <DocSecurity>0</DocSecurity>
  <Lines>72</Lines>
  <Paragraphs>20</Paragraphs>
  <ScaleCrop>false</ScaleCrop>
  <Company/>
  <LinksUpToDate>false</LinksUpToDate>
  <CharactersWithSpaces>10357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Prefeitura Santa Rosa RS</dc:creator>
  <cp:keywords/>
  <dc:description/>
  <cp:lastModifiedBy>Prefeitura Santa Rosa RS</cp:lastModifiedBy>
  <cp:revision>3</cp:revision>
  <dcterms:created xsi:type="dcterms:W3CDTF">2022-09-14T17:11:00Z</dcterms:created>
  <dcterms:modified xsi:type="dcterms:W3CDTF">2022-09-14T17:18:00Z</dcterms:modified>
</cp:coreProperties>
</file>